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8A6B" w14:textId="77777777" w:rsidR="00B637B9" w:rsidRDefault="00B637B9" w:rsidP="00B637B9">
      <w:pPr>
        <w:spacing w:after="0"/>
        <w:ind w:firstLine="540"/>
        <w:jc w:val="both"/>
        <w:textAlignment w:val="baseline"/>
        <w:rPr>
          <w:rFonts w:ascii="Times New Roman" w:eastAsiaTheme="minorEastAsia" w:hAnsi="Times New Roman" w:cs="Times New Roman"/>
          <w:b/>
          <w:i/>
          <w:color w:val="FF0000"/>
          <w:kern w:val="24"/>
          <w:sz w:val="28"/>
          <w:szCs w:val="28"/>
        </w:rPr>
      </w:pPr>
      <w:r w:rsidRPr="00F0084F">
        <w:rPr>
          <w:rFonts w:ascii="Times New Roman" w:eastAsiaTheme="minorEastAsia" w:hAnsi="Times New Roman" w:cs="Times New Roman"/>
          <w:b/>
          <w:i/>
          <w:color w:val="FF0000"/>
          <w:kern w:val="24"/>
          <w:sz w:val="28"/>
          <w:szCs w:val="28"/>
        </w:rPr>
        <w:t>Ví dụ: Hướng dẫn cách so sánh để xác định nội dung giáo dục lĩnh vực PTTM trẻ 5 tuổi</w:t>
      </w:r>
    </w:p>
    <w:p w14:paraId="45CCDFA4" w14:textId="77777777" w:rsidR="00F0084F" w:rsidRPr="00F0084F" w:rsidRDefault="00F0084F" w:rsidP="00B637B9">
      <w:pPr>
        <w:spacing w:after="0"/>
        <w:ind w:firstLine="540"/>
        <w:jc w:val="both"/>
        <w:textAlignment w:val="baseline"/>
        <w:rPr>
          <w:rFonts w:ascii="Times New Roman" w:eastAsiaTheme="minorEastAsia" w:hAnsi="Times New Roman" w:cs="Times New Roman"/>
          <w:b/>
          <w:i/>
          <w:color w:val="FF0000"/>
          <w:kern w:val="24"/>
          <w:sz w:val="28"/>
          <w:szCs w:val="28"/>
        </w:rPr>
      </w:pPr>
    </w:p>
    <w:tbl>
      <w:tblPr>
        <w:tblStyle w:val="TableGrid"/>
        <w:tblW w:w="9889" w:type="dxa"/>
        <w:tblLook w:val="04A0" w:firstRow="1" w:lastRow="0" w:firstColumn="1" w:lastColumn="0" w:noHBand="0" w:noVBand="1"/>
      </w:tblPr>
      <w:tblGrid>
        <w:gridCol w:w="3192"/>
        <w:gridCol w:w="3192"/>
        <w:gridCol w:w="3505"/>
      </w:tblGrid>
      <w:tr w:rsidR="00B637B9" w:rsidRPr="003F257F" w14:paraId="179DE123" w14:textId="77777777" w:rsidTr="00B85204">
        <w:tc>
          <w:tcPr>
            <w:tcW w:w="6384" w:type="dxa"/>
            <w:gridSpan w:val="2"/>
          </w:tcPr>
          <w:p w14:paraId="314F2B86" w14:textId="77777777" w:rsidR="00B637B9" w:rsidRPr="003F257F" w:rsidRDefault="00B637B9" w:rsidP="00B85204">
            <w:pPr>
              <w:spacing w:line="276" w:lineRule="auto"/>
              <w:jc w:val="center"/>
              <w:rPr>
                <w:rFonts w:ascii="Times New Roman" w:hAnsi="Times New Roman" w:cs="Times New Roman"/>
                <w:b/>
                <w:i/>
                <w:sz w:val="28"/>
                <w:szCs w:val="28"/>
              </w:rPr>
            </w:pPr>
            <w:r w:rsidRPr="003F257F">
              <w:rPr>
                <w:rFonts w:ascii="Times New Roman" w:hAnsi="Times New Roman" w:cs="Times New Roman"/>
                <w:b/>
                <w:i/>
                <w:sz w:val="28"/>
                <w:szCs w:val="28"/>
              </w:rPr>
              <w:t>CHƯƠNG TRÌNH</w:t>
            </w:r>
          </w:p>
        </w:tc>
        <w:tc>
          <w:tcPr>
            <w:tcW w:w="3505" w:type="dxa"/>
          </w:tcPr>
          <w:p w14:paraId="454588CC" w14:textId="77777777" w:rsidR="00B637B9" w:rsidRPr="003F257F" w:rsidRDefault="00B637B9" w:rsidP="00B85204">
            <w:pPr>
              <w:spacing w:line="276" w:lineRule="auto"/>
              <w:jc w:val="center"/>
              <w:rPr>
                <w:rFonts w:ascii="Times New Roman" w:hAnsi="Times New Roman" w:cs="Times New Roman"/>
                <w:b/>
                <w:i/>
                <w:sz w:val="28"/>
                <w:szCs w:val="28"/>
              </w:rPr>
            </w:pPr>
            <w:r w:rsidRPr="003F257F">
              <w:rPr>
                <w:rFonts w:ascii="Times New Roman" w:hAnsi="Times New Roman" w:cs="Times New Roman"/>
                <w:b/>
                <w:i/>
                <w:sz w:val="28"/>
                <w:szCs w:val="28"/>
              </w:rPr>
              <w:t>BỘ CHUẨN</w:t>
            </w:r>
          </w:p>
        </w:tc>
      </w:tr>
      <w:tr w:rsidR="00B637B9" w:rsidRPr="003F257F" w14:paraId="36E92E07" w14:textId="77777777" w:rsidTr="00B85204">
        <w:tc>
          <w:tcPr>
            <w:tcW w:w="3192" w:type="dxa"/>
          </w:tcPr>
          <w:p w14:paraId="3A57E9EF" w14:textId="77777777" w:rsidR="00F0084F" w:rsidRPr="00F0084F" w:rsidRDefault="00F0084F" w:rsidP="00B85204">
            <w:pPr>
              <w:spacing w:line="276" w:lineRule="auto"/>
              <w:jc w:val="center"/>
              <w:rPr>
                <w:rFonts w:ascii="Times New Roman" w:hAnsi="Times New Roman" w:cs="Times New Roman"/>
                <w:b/>
                <w:i/>
                <w:color w:val="0000CC"/>
                <w:sz w:val="28"/>
                <w:szCs w:val="28"/>
              </w:rPr>
            </w:pPr>
            <w:r w:rsidRPr="00F0084F">
              <w:rPr>
                <w:rFonts w:ascii="Times New Roman" w:hAnsi="Times New Roman" w:cs="Times New Roman"/>
                <w:b/>
                <w:i/>
                <w:color w:val="0000CC"/>
                <w:sz w:val="28"/>
                <w:szCs w:val="28"/>
              </w:rPr>
              <w:t xml:space="preserve">Nội dung trong </w:t>
            </w:r>
          </w:p>
          <w:p w14:paraId="1ED2CC31" w14:textId="460B4B63" w:rsidR="00B637B9" w:rsidRPr="00F0084F" w:rsidRDefault="00B637B9" w:rsidP="00B85204">
            <w:pPr>
              <w:spacing w:line="276" w:lineRule="auto"/>
              <w:jc w:val="center"/>
              <w:rPr>
                <w:rFonts w:ascii="Times New Roman" w:hAnsi="Times New Roman" w:cs="Times New Roman"/>
                <w:b/>
                <w:i/>
                <w:color w:val="0000CC"/>
                <w:sz w:val="28"/>
                <w:szCs w:val="28"/>
              </w:rPr>
            </w:pPr>
            <w:r w:rsidRPr="00F0084F">
              <w:rPr>
                <w:rFonts w:ascii="Times New Roman" w:hAnsi="Times New Roman" w:cs="Times New Roman"/>
                <w:b/>
                <w:i/>
                <w:color w:val="0000CC"/>
                <w:sz w:val="28"/>
                <w:szCs w:val="28"/>
              </w:rPr>
              <w:t xml:space="preserve"> chương trình</w:t>
            </w:r>
          </w:p>
        </w:tc>
        <w:tc>
          <w:tcPr>
            <w:tcW w:w="3192" w:type="dxa"/>
          </w:tcPr>
          <w:p w14:paraId="17F02A6D" w14:textId="77777777" w:rsidR="00B637B9" w:rsidRPr="00F0084F" w:rsidRDefault="00B637B9" w:rsidP="00B85204">
            <w:pPr>
              <w:spacing w:line="276" w:lineRule="auto"/>
              <w:jc w:val="center"/>
              <w:rPr>
                <w:rFonts w:ascii="Times New Roman" w:hAnsi="Times New Roman" w:cs="Times New Roman"/>
                <w:b/>
                <w:i/>
                <w:color w:val="0000CC"/>
                <w:sz w:val="28"/>
                <w:szCs w:val="28"/>
              </w:rPr>
            </w:pPr>
            <w:r w:rsidRPr="00F0084F">
              <w:rPr>
                <w:rFonts w:ascii="Times New Roman" w:hAnsi="Times New Roman" w:cs="Times New Roman"/>
                <w:b/>
                <w:i/>
                <w:color w:val="0000CC"/>
                <w:sz w:val="28"/>
                <w:szCs w:val="28"/>
              </w:rPr>
              <w:t>Nội dung KQMĐ</w:t>
            </w:r>
          </w:p>
        </w:tc>
        <w:tc>
          <w:tcPr>
            <w:tcW w:w="3505" w:type="dxa"/>
          </w:tcPr>
          <w:p w14:paraId="73985B08" w14:textId="77777777" w:rsidR="00B637B9" w:rsidRPr="00F0084F" w:rsidRDefault="00B637B9" w:rsidP="00B85204">
            <w:pPr>
              <w:spacing w:line="276" w:lineRule="auto"/>
              <w:jc w:val="center"/>
              <w:rPr>
                <w:rFonts w:ascii="Times New Roman" w:hAnsi="Times New Roman" w:cs="Times New Roman"/>
                <w:b/>
                <w:i/>
                <w:color w:val="0000CC"/>
                <w:sz w:val="28"/>
                <w:szCs w:val="28"/>
              </w:rPr>
            </w:pPr>
            <w:r w:rsidRPr="00F0084F">
              <w:rPr>
                <w:rFonts w:ascii="Times New Roman" w:hAnsi="Times New Roman" w:cs="Times New Roman"/>
                <w:b/>
                <w:i/>
                <w:color w:val="0000CC"/>
                <w:sz w:val="28"/>
                <w:szCs w:val="28"/>
              </w:rPr>
              <w:t>Nội dung các chỉ số</w:t>
            </w:r>
          </w:p>
        </w:tc>
      </w:tr>
      <w:tr w:rsidR="00B637B9" w:rsidRPr="003F257F" w14:paraId="4675855F" w14:textId="77777777" w:rsidTr="00B85204">
        <w:tc>
          <w:tcPr>
            <w:tcW w:w="3192" w:type="dxa"/>
          </w:tcPr>
          <w:p w14:paraId="2A97A094"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Thể hiện thái độ, tình cảm khi nghe âm thanh gợi cảm, các bài hát, bản nhạc và ngắm nhìn vẻ đẹp của các sự vật, hiện tượng trong thiên nhiên, cuộc sống và tác phẩm nghệ thuật.</w:t>
            </w:r>
          </w:p>
        </w:tc>
        <w:tc>
          <w:tcPr>
            <w:tcW w:w="3192" w:type="dxa"/>
          </w:tcPr>
          <w:p w14:paraId="15F82609" w14:textId="77777777" w:rsidR="00B637B9" w:rsidRPr="003F257F" w:rsidRDefault="00B637B9" w:rsidP="00B85204">
            <w:pPr>
              <w:spacing w:line="276" w:lineRule="auto"/>
              <w:jc w:val="both"/>
              <w:textAlignment w:val="baseline"/>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Tán thưởng, tự khám phá, bắt chước âm thanh, dáng điệu và sử dụng các từ gợi cảm nói lên cảm xúc của mình khi nghe các âm thanh gợi cảm và ngắm nhìn vẻ đẹp của các sự vật, hiện tượng.</w:t>
            </w:r>
          </w:p>
          <w:p w14:paraId="6BD7D9B2" w14:textId="77777777" w:rsidR="00B637B9" w:rsidRPr="003F257F" w:rsidRDefault="00B637B9" w:rsidP="00B85204">
            <w:pPr>
              <w:spacing w:line="276" w:lineRule="auto"/>
              <w:jc w:val="both"/>
              <w:rPr>
                <w:rFonts w:ascii="Times New Roman" w:hAnsi="Times New Roman" w:cs="Times New Roman"/>
                <w:i/>
                <w:sz w:val="28"/>
                <w:szCs w:val="28"/>
              </w:rPr>
            </w:pPr>
          </w:p>
        </w:tc>
        <w:tc>
          <w:tcPr>
            <w:tcW w:w="3505" w:type="dxa"/>
          </w:tcPr>
          <w:p w14:paraId="52C764DE" w14:textId="77777777" w:rsidR="00B637B9" w:rsidRPr="00B050E7" w:rsidRDefault="00B637B9" w:rsidP="00B85204">
            <w:pPr>
              <w:spacing w:line="276" w:lineRule="auto"/>
              <w:jc w:val="both"/>
              <w:rPr>
                <w:rFonts w:ascii="Times New Roman" w:hAnsi="Times New Roman" w:cs="Times New Roman"/>
                <w:i/>
                <w:sz w:val="28"/>
                <w:szCs w:val="28"/>
              </w:rPr>
            </w:pPr>
          </w:p>
        </w:tc>
      </w:tr>
      <w:tr w:rsidR="00B637B9" w:rsidRPr="003F257F" w14:paraId="33BB12BD" w14:textId="77777777" w:rsidTr="00B85204">
        <w:tc>
          <w:tcPr>
            <w:tcW w:w="3192" w:type="dxa"/>
          </w:tcPr>
          <w:p w14:paraId="258A567E"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Nghe và nhận ra sắc thái (vui, buồn, tình cảm tha thiết) của các bài hát, bản nhạc.</w:t>
            </w:r>
          </w:p>
        </w:tc>
        <w:tc>
          <w:tcPr>
            <w:tcW w:w="3192" w:type="dxa"/>
          </w:tcPr>
          <w:p w14:paraId="4724F677" w14:textId="77777777" w:rsidR="00B637B9" w:rsidRDefault="00B637B9" w:rsidP="00B85204">
            <w:pPr>
              <w:spacing w:line="276" w:lineRule="auto"/>
              <w:jc w:val="both"/>
              <w:textAlignment w:val="baseline"/>
              <w:rPr>
                <w:rFonts w:ascii="Times New Roman" w:eastAsia="Arial" w:hAnsi="Times New Roman" w:cs="Times New Roman"/>
                <w:i/>
                <w:sz w:val="28"/>
                <w:szCs w:val="28"/>
              </w:rPr>
            </w:pPr>
          </w:p>
        </w:tc>
        <w:tc>
          <w:tcPr>
            <w:tcW w:w="3505" w:type="dxa"/>
          </w:tcPr>
          <w:p w14:paraId="70101323" w14:textId="75FD82B1" w:rsidR="00B637B9" w:rsidRPr="00F0084F" w:rsidRDefault="00B637B9" w:rsidP="00B85204">
            <w:pPr>
              <w:spacing w:line="276" w:lineRule="auto"/>
              <w:jc w:val="both"/>
              <w:rPr>
                <w:rFonts w:ascii="Times New Roman" w:eastAsia="Times New Roman" w:hAnsi="Times New Roman" w:cs="Times New Roman"/>
                <w:i/>
                <w:color w:val="1404AC"/>
                <w:sz w:val="28"/>
                <w:szCs w:val="28"/>
              </w:rPr>
            </w:pPr>
            <w:r w:rsidRPr="00F0084F">
              <w:rPr>
                <w:rFonts w:ascii="Times New Roman" w:eastAsia="Times New Roman" w:hAnsi="Times New Roman" w:cs="Times New Roman"/>
                <w:i/>
                <w:color w:val="FF0000"/>
                <w:sz w:val="28"/>
                <w:szCs w:val="28"/>
              </w:rPr>
              <w:t xml:space="preserve">- </w:t>
            </w:r>
            <w:r w:rsidRPr="00F0084F">
              <w:rPr>
                <w:rFonts w:ascii="Times New Roman" w:eastAsia="Times New Roman" w:hAnsi="Times New Roman" w:cs="Times New Roman"/>
                <w:i/>
                <w:color w:val="FF0000"/>
                <w:sz w:val="28"/>
                <w:szCs w:val="28"/>
                <w:lang w:val="vi-VN"/>
              </w:rPr>
              <w:t>Nghe bản nhạc/ bài hát vui hay buồn gần gũi  và nhận ra được bản nh</w:t>
            </w:r>
            <w:r w:rsidR="00E551B7">
              <w:rPr>
                <w:rFonts w:ascii="Times New Roman" w:eastAsia="Times New Roman" w:hAnsi="Times New Roman" w:cs="Times New Roman"/>
                <w:i/>
                <w:color w:val="FF0000"/>
                <w:sz w:val="28"/>
                <w:szCs w:val="28"/>
                <w:lang w:val="vi-VN"/>
              </w:rPr>
              <w:t xml:space="preserve">ạc/ bài hát nào là vui hoặc buồn. </w:t>
            </w:r>
            <w:r w:rsidRPr="00F0084F">
              <w:rPr>
                <w:rFonts w:ascii="Times New Roman" w:eastAsia="Times New Roman" w:hAnsi="Times New Roman" w:cs="Times New Roman"/>
                <w:b/>
                <w:bCs/>
                <w:i/>
                <w:color w:val="0000CC"/>
                <w:sz w:val="28"/>
                <w:szCs w:val="28"/>
              </w:rPr>
              <w:t>(LVPTNT)</w:t>
            </w:r>
          </w:p>
        </w:tc>
      </w:tr>
      <w:tr w:rsidR="00B637B9" w:rsidRPr="003F257F" w14:paraId="45B4C24B" w14:textId="77777777" w:rsidTr="00B85204">
        <w:tc>
          <w:tcPr>
            <w:tcW w:w="3192" w:type="dxa"/>
          </w:tcPr>
          <w:p w14:paraId="2ACA9B3A"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Nghe và nhận biết các thể loại âm nhạc khác nhau (nhạc thiếu nhi, dân ca, nhạc cổ điển).</w:t>
            </w:r>
          </w:p>
        </w:tc>
        <w:tc>
          <w:tcPr>
            <w:tcW w:w="3192" w:type="dxa"/>
          </w:tcPr>
          <w:p w14:paraId="39B1CD3F" w14:textId="77777777" w:rsidR="00B637B9" w:rsidRPr="003F257F" w:rsidRDefault="00B637B9" w:rsidP="00B85204">
            <w:pPr>
              <w:spacing w:line="276" w:lineRule="auto"/>
              <w:jc w:val="both"/>
              <w:rPr>
                <w:rFonts w:ascii="Times New Roman" w:hAnsi="Times New Roman" w:cs="Times New Roman"/>
                <w:i/>
                <w:sz w:val="28"/>
                <w:szCs w:val="28"/>
              </w:rPr>
            </w:pPr>
          </w:p>
        </w:tc>
        <w:tc>
          <w:tcPr>
            <w:tcW w:w="3505" w:type="dxa"/>
          </w:tcPr>
          <w:p w14:paraId="751BC72B" w14:textId="77777777" w:rsidR="00B637B9" w:rsidRPr="003F257F" w:rsidRDefault="00B637B9" w:rsidP="00B85204">
            <w:pPr>
              <w:spacing w:line="276" w:lineRule="auto"/>
              <w:jc w:val="both"/>
              <w:rPr>
                <w:rFonts w:ascii="Times New Roman" w:hAnsi="Times New Roman" w:cs="Times New Roman"/>
                <w:i/>
                <w:sz w:val="28"/>
                <w:szCs w:val="28"/>
              </w:rPr>
            </w:pPr>
          </w:p>
        </w:tc>
      </w:tr>
      <w:tr w:rsidR="00B637B9" w:rsidRPr="003F257F" w14:paraId="7098C5F8" w14:textId="77777777" w:rsidTr="00B85204">
        <w:tc>
          <w:tcPr>
            <w:tcW w:w="3192" w:type="dxa"/>
          </w:tcPr>
          <w:p w14:paraId="428E92E2" w14:textId="77777777" w:rsidR="00B637B9" w:rsidRDefault="00B637B9" w:rsidP="00B85204">
            <w:pPr>
              <w:spacing w:line="276" w:lineRule="auto"/>
              <w:jc w:val="both"/>
              <w:rPr>
                <w:rFonts w:ascii="Times New Roman" w:eastAsia="Arial" w:hAnsi="Times New Roman" w:cs="Times New Roman"/>
                <w:i/>
                <w:sz w:val="28"/>
                <w:szCs w:val="28"/>
              </w:rPr>
            </w:pPr>
          </w:p>
        </w:tc>
        <w:tc>
          <w:tcPr>
            <w:tcW w:w="3192" w:type="dxa"/>
          </w:tcPr>
          <w:p w14:paraId="72A5C78F"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Hát đúng giai điệu, lời ca, hát diễn cảm phù hợp với sắc thái, tình cảm của bài hát qua giọng hát, nét mặt, điệu bộ, cử chỉ...</w:t>
            </w:r>
          </w:p>
        </w:tc>
        <w:tc>
          <w:tcPr>
            <w:tcW w:w="3505" w:type="dxa"/>
          </w:tcPr>
          <w:p w14:paraId="5CE5A286" w14:textId="77777777" w:rsidR="00B637B9" w:rsidRPr="003F257F" w:rsidRDefault="00B637B9" w:rsidP="00B85204">
            <w:pPr>
              <w:spacing w:line="276" w:lineRule="auto"/>
              <w:jc w:val="both"/>
              <w:rPr>
                <w:rFonts w:ascii="Times New Roman" w:hAnsi="Times New Roman" w:cs="Times New Roman"/>
                <w:i/>
                <w:sz w:val="28"/>
                <w:szCs w:val="28"/>
              </w:rPr>
            </w:pPr>
          </w:p>
        </w:tc>
      </w:tr>
      <w:tr w:rsidR="00B637B9" w:rsidRPr="003F257F" w14:paraId="6F80EBBB" w14:textId="77777777" w:rsidTr="00B85204">
        <w:tc>
          <w:tcPr>
            <w:tcW w:w="3192" w:type="dxa"/>
          </w:tcPr>
          <w:p w14:paraId="2FEFAC63"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 xml:space="preserve">Vận động nhịp nhàng theo giai điệu, nhịp điệu và thể hiện sắc thái phù hợp với các bài hát, bản nhạc. </w:t>
            </w:r>
          </w:p>
        </w:tc>
        <w:tc>
          <w:tcPr>
            <w:tcW w:w="3192" w:type="dxa"/>
          </w:tcPr>
          <w:p w14:paraId="18B51E05"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 xml:space="preserve">Chăm chú lắng nghe và hưởng ứng cảm xúc (hát theo, nhún nhảy, lắc lư, thể hiện động tác minh hoạ phù hợp) theo bài hát, bản nhạc; thích nghe và đọc </w:t>
            </w:r>
            <w:r w:rsidRPr="003F257F">
              <w:rPr>
                <w:rFonts w:ascii="Times New Roman" w:eastAsia="Arial" w:hAnsi="Times New Roman" w:cs="Times New Roman"/>
                <w:i/>
                <w:sz w:val="28"/>
                <w:szCs w:val="28"/>
              </w:rPr>
              <w:lastRenderedPageBreak/>
              <w:t>thơ, đồng dao, ca dao, tục ngữ; thích nghe và kể câu chuyện</w:t>
            </w:r>
          </w:p>
        </w:tc>
        <w:tc>
          <w:tcPr>
            <w:tcW w:w="3505" w:type="dxa"/>
          </w:tcPr>
          <w:p w14:paraId="774D674D" w14:textId="77777777" w:rsidR="00B637B9" w:rsidRPr="00A06347" w:rsidRDefault="00B637B9" w:rsidP="00B85204">
            <w:pPr>
              <w:spacing w:line="276" w:lineRule="auto"/>
              <w:jc w:val="both"/>
              <w:rPr>
                <w:rFonts w:ascii="Times New Roman" w:eastAsia="Times New Roman" w:hAnsi="Times New Roman" w:cs="Times New Roman"/>
                <w:i/>
                <w:sz w:val="28"/>
                <w:szCs w:val="28"/>
              </w:rPr>
            </w:pPr>
            <w:r w:rsidRPr="00F0084F">
              <w:rPr>
                <w:rFonts w:ascii="Times New Roman" w:eastAsia="Times New Roman" w:hAnsi="Times New Roman" w:cs="Times New Roman"/>
                <w:i/>
                <w:color w:val="FF0000"/>
                <w:sz w:val="28"/>
                <w:szCs w:val="28"/>
              </w:rPr>
              <w:lastRenderedPageBreak/>
              <w:t xml:space="preserve">- </w:t>
            </w:r>
            <w:r w:rsidRPr="00F0084F">
              <w:rPr>
                <w:rFonts w:ascii="Times New Roman" w:eastAsia="Times New Roman" w:hAnsi="Times New Roman" w:cs="Times New Roman"/>
                <w:i/>
                <w:color w:val="FF0000"/>
                <w:sz w:val="28"/>
                <w:szCs w:val="28"/>
                <w:lang w:val="vi-VN"/>
              </w:rPr>
              <w:t>Thể hiện nét mặt, vận động (vỗ tay, lắc lư...) phù hợp với nhịp, sắc thái của bài hát hoặc bản nhạc</w:t>
            </w:r>
            <w:r w:rsidRPr="00F0084F">
              <w:rPr>
                <w:rFonts w:ascii="Times New Roman" w:eastAsia="Times New Roman" w:hAnsi="Times New Roman" w:cs="Times New Roman"/>
                <w:i/>
                <w:color w:val="FF0000"/>
                <w:sz w:val="28"/>
                <w:szCs w:val="28"/>
              </w:rPr>
              <w:t xml:space="preserve">. </w:t>
            </w:r>
            <w:r w:rsidRPr="00F0084F">
              <w:rPr>
                <w:rFonts w:ascii="Times New Roman" w:eastAsia="Times New Roman" w:hAnsi="Times New Roman" w:cs="Times New Roman"/>
                <w:b/>
                <w:bCs/>
                <w:i/>
                <w:color w:val="1404AC"/>
                <w:sz w:val="28"/>
                <w:szCs w:val="28"/>
              </w:rPr>
              <w:t>(LVPTNT)</w:t>
            </w:r>
          </w:p>
        </w:tc>
      </w:tr>
      <w:tr w:rsidR="00B637B9" w:rsidRPr="003F257F" w14:paraId="2DCA4D0A" w14:textId="77777777" w:rsidTr="00B85204">
        <w:tc>
          <w:tcPr>
            <w:tcW w:w="3192" w:type="dxa"/>
          </w:tcPr>
          <w:p w14:paraId="3FE06164"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lastRenderedPageBreak/>
              <w:t xml:space="preserve">- </w:t>
            </w:r>
            <w:r w:rsidRPr="003F257F">
              <w:rPr>
                <w:rFonts w:ascii="Times New Roman" w:eastAsia="Arial" w:hAnsi="Times New Roman" w:cs="Times New Roman"/>
                <w:i/>
                <w:sz w:val="28"/>
                <w:szCs w:val="28"/>
              </w:rPr>
              <w:t>Sử dụng các dụng cụ gõ đệm theo phách, nhịp, tiết tấ</w:t>
            </w:r>
            <w:bookmarkStart w:id="0" w:name="_ftnref54"/>
            <w:bookmarkEnd w:id="0"/>
            <w:r>
              <w:rPr>
                <w:rFonts w:ascii="Times New Roman" w:eastAsia="Arial" w:hAnsi="Times New Roman" w:cs="Times New Roman"/>
                <w:i/>
                <w:sz w:val="28"/>
                <w:szCs w:val="28"/>
              </w:rPr>
              <w:t>u</w:t>
            </w:r>
          </w:p>
        </w:tc>
        <w:tc>
          <w:tcPr>
            <w:tcW w:w="3192" w:type="dxa"/>
          </w:tcPr>
          <w:p w14:paraId="1E0507EE"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Gõ đệm bằng dụng cụ theo tiết tấu tự chọn.</w:t>
            </w:r>
          </w:p>
        </w:tc>
        <w:tc>
          <w:tcPr>
            <w:tcW w:w="3505" w:type="dxa"/>
          </w:tcPr>
          <w:p w14:paraId="420DFDB1" w14:textId="77777777" w:rsidR="00B637B9" w:rsidRPr="003F257F" w:rsidRDefault="00B637B9" w:rsidP="00B85204">
            <w:pPr>
              <w:spacing w:line="276" w:lineRule="auto"/>
              <w:jc w:val="both"/>
              <w:rPr>
                <w:rFonts w:ascii="Times New Roman" w:eastAsia="Times New Roman" w:hAnsi="Times New Roman" w:cs="Times New Roman"/>
                <w:i/>
                <w:sz w:val="28"/>
                <w:szCs w:val="28"/>
                <w:lang w:val="vi-VN"/>
              </w:rPr>
            </w:pPr>
          </w:p>
        </w:tc>
      </w:tr>
      <w:tr w:rsidR="00B637B9" w:rsidRPr="003F257F" w14:paraId="55134046" w14:textId="77777777" w:rsidTr="00B85204">
        <w:tc>
          <w:tcPr>
            <w:tcW w:w="3192" w:type="dxa"/>
          </w:tcPr>
          <w:p w14:paraId="44FA3506" w14:textId="77777777" w:rsidR="00B637B9" w:rsidRPr="003F257F" w:rsidRDefault="00B637B9" w:rsidP="00B85204">
            <w:pPr>
              <w:spacing w:line="276" w:lineRule="auto"/>
              <w:jc w:val="both"/>
              <w:rPr>
                <w:rFonts w:ascii="Times New Roman" w:hAnsi="Times New Roman" w:cs="Times New Roman"/>
                <w:i/>
                <w:sz w:val="28"/>
                <w:szCs w:val="28"/>
              </w:rPr>
            </w:pPr>
          </w:p>
        </w:tc>
        <w:tc>
          <w:tcPr>
            <w:tcW w:w="3192" w:type="dxa"/>
          </w:tcPr>
          <w:p w14:paraId="4DD11074" w14:textId="77777777" w:rsidR="00B637B9" w:rsidRPr="003F257F" w:rsidRDefault="00B637B9" w:rsidP="00B85204">
            <w:pPr>
              <w:spacing w:line="276" w:lineRule="auto"/>
              <w:jc w:val="both"/>
              <w:rPr>
                <w:rFonts w:ascii="Times New Roman" w:hAnsi="Times New Roman" w:cs="Times New Roman"/>
                <w:i/>
                <w:sz w:val="28"/>
                <w:szCs w:val="28"/>
              </w:rPr>
            </w:pPr>
            <w:bookmarkStart w:id="1" w:name="_ftnref74"/>
            <w:bookmarkEnd w:id="1"/>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Vận động nhịp nhàng phù hợp với sắc thái, nhịp điệu bài hát, bản nhạc với các hình thức (vỗ tay theo các loại tiết tấu, múa).</w:t>
            </w:r>
          </w:p>
        </w:tc>
        <w:tc>
          <w:tcPr>
            <w:tcW w:w="3505" w:type="dxa"/>
          </w:tcPr>
          <w:p w14:paraId="687113D8" w14:textId="77777777" w:rsidR="00B637B9" w:rsidRPr="003F257F" w:rsidRDefault="00B637B9" w:rsidP="00B85204">
            <w:pPr>
              <w:spacing w:line="276" w:lineRule="auto"/>
              <w:jc w:val="both"/>
              <w:rPr>
                <w:rFonts w:ascii="Times New Roman" w:hAnsi="Times New Roman" w:cs="Times New Roman"/>
                <w:i/>
                <w:sz w:val="28"/>
                <w:szCs w:val="28"/>
              </w:rPr>
            </w:pPr>
          </w:p>
        </w:tc>
      </w:tr>
      <w:tr w:rsidR="00B637B9" w:rsidRPr="003F257F" w14:paraId="7182F3F9" w14:textId="77777777" w:rsidTr="00B85204">
        <w:tc>
          <w:tcPr>
            <w:tcW w:w="3192" w:type="dxa"/>
          </w:tcPr>
          <w:p w14:paraId="5E95B277" w14:textId="77777777" w:rsidR="00B637B9" w:rsidRPr="00670512" w:rsidRDefault="00B637B9" w:rsidP="00B85204">
            <w:pPr>
              <w:spacing w:line="276" w:lineRule="auto"/>
              <w:jc w:val="both"/>
              <w:rPr>
                <w:rFonts w:ascii="Times New Roman" w:eastAsia="Times New Roman" w:hAnsi="Times New Roman" w:cs="Times New Roman"/>
                <w:i/>
                <w:sz w:val="28"/>
                <w:szCs w:val="28"/>
              </w:rPr>
            </w:pPr>
            <w:r>
              <w:rPr>
                <w:rFonts w:ascii="Times New Roman" w:eastAsia="Arial" w:hAnsi="Times New Roman" w:cs="Times New Roman"/>
                <w:i/>
                <w:sz w:val="28"/>
                <w:szCs w:val="28"/>
              </w:rPr>
              <w:t xml:space="preserve">- </w:t>
            </w:r>
            <w:r w:rsidRPr="00670512">
              <w:rPr>
                <w:rFonts w:ascii="Times New Roman" w:eastAsia="Arial" w:hAnsi="Times New Roman" w:cs="Times New Roman"/>
                <w:i/>
                <w:sz w:val="28"/>
                <w:szCs w:val="28"/>
              </w:rPr>
              <w:t>Tự nghĩ ra các hình thức để tạo ra âm thanh, vận động theo các bài hát, bản nhạc yêu thích.</w:t>
            </w:r>
          </w:p>
          <w:p w14:paraId="2FEC74CB" w14:textId="77777777" w:rsidR="00B637B9" w:rsidRPr="003F257F" w:rsidRDefault="00B637B9" w:rsidP="00B85204">
            <w:pPr>
              <w:spacing w:line="276" w:lineRule="auto"/>
              <w:jc w:val="both"/>
              <w:rPr>
                <w:rFonts w:ascii="Times New Roman" w:hAnsi="Times New Roman" w:cs="Times New Roman"/>
                <w:i/>
                <w:sz w:val="28"/>
                <w:szCs w:val="28"/>
              </w:rPr>
            </w:pPr>
          </w:p>
        </w:tc>
        <w:tc>
          <w:tcPr>
            <w:tcW w:w="3192" w:type="dxa"/>
          </w:tcPr>
          <w:p w14:paraId="1D49695D"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 xml:space="preserve">Tự nghĩ ra các hình thức để tạo ra âm thanh, vận động, hát theo các bản nhạc, bài hát yêu thích. </w:t>
            </w:r>
          </w:p>
        </w:tc>
        <w:tc>
          <w:tcPr>
            <w:tcW w:w="3505" w:type="dxa"/>
          </w:tcPr>
          <w:p w14:paraId="245BD18E" w14:textId="77777777" w:rsidR="00B637B9" w:rsidRPr="003F257F" w:rsidRDefault="00B637B9" w:rsidP="00B85204">
            <w:pPr>
              <w:spacing w:line="276" w:lineRule="auto"/>
              <w:jc w:val="both"/>
              <w:rPr>
                <w:rFonts w:ascii="Times New Roman" w:eastAsia="Times New Roman" w:hAnsi="Times New Roman" w:cs="Times New Roman"/>
                <w:i/>
                <w:sz w:val="28"/>
                <w:szCs w:val="28"/>
              </w:rPr>
            </w:pPr>
          </w:p>
        </w:tc>
      </w:tr>
      <w:tr w:rsidR="00B637B9" w:rsidRPr="003F257F" w14:paraId="0DBE6153" w14:textId="77777777" w:rsidTr="00B85204">
        <w:tc>
          <w:tcPr>
            <w:tcW w:w="3192" w:type="dxa"/>
          </w:tcPr>
          <w:p w14:paraId="47D68AEC" w14:textId="09719410"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Đặt lời theo giai điệu một bài hát, bản nhạc quen thuộc (một câu hoặc một đoạn</w:t>
            </w:r>
            <w:r w:rsidR="00A44840">
              <w:rPr>
                <w:rFonts w:ascii="Times New Roman" w:eastAsia="Arial" w:hAnsi="Times New Roman" w:cs="Times New Roman"/>
                <w:i/>
                <w:sz w:val="28"/>
                <w:szCs w:val="28"/>
              </w:rPr>
              <w:t>)</w:t>
            </w:r>
            <w:bookmarkStart w:id="2" w:name="_GoBack"/>
            <w:bookmarkEnd w:id="2"/>
          </w:p>
        </w:tc>
        <w:tc>
          <w:tcPr>
            <w:tcW w:w="3192" w:type="dxa"/>
          </w:tcPr>
          <w:p w14:paraId="0C9C5621" w14:textId="77777777" w:rsidR="00B637B9" w:rsidRDefault="00B637B9" w:rsidP="00B85204">
            <w:pPr>
              <w:spacing w:line="276" w:lineRule="auto"/>
              <w:jc w:val="both"/>
              <w:rPr>
                <w:rFonts w:ascii="Times New Roman" w:eastAsia="Arial" w:hAnsi="Times New Roman" w:cs="Times New Roman"/>
                <w:i/>
                <w:sz w:val="28"/>
                <w:szCs w:val="28"/>
              </w:rPr>
            </w:pPr>
          </w:p>
        </w:tc>
        <w:tc>
          <w:tcPr>
            <w:tcW w:w="3505" w:type="dxa"/>
          </w:tcPr>
          <w:p w14:paraId="64A0F405" w14:textId="77777777" w:rsidR="00B637B9" w:rsidRPr="003F257F" w:rsidRDefault="00B637B9" w:rsidP="00B85204">
            <w:pPr>
              <w:spacing w:line="276" w:lineRule="auto"/>
              <w:jc w:val="both"/>
              <w:rPr>
                <w:rFonts w:ascii="Times New Roman" w:eastAsia="Times New Roman" w:hAnsi="Times New Roman" w:cs="Times New Roman"/>
                <w:i/>
                <w:sz w:val="28"/>
                <w:szCs w:val="28"/>
              </w:rPr>
            </w:pPr>
          </w:p>
        </w:tc>
      </w:tr>
      <w:tr w:rsidR="00B637B9" w:rsidRPr="003F257F" w14:paraId="7F83B07E" w14:textId="77777777" w:rsidTr="00B85204">
        <w:tc>
          <w:tcPr>
            <w:tcW w:w="3192" w:type="dxa"/>
          </w:tcPr>
          <w:p w14:paraId="5BA86A25" w14:textId="77777777" w:rsidR="00B637B9" w:rsidRDefault="00B637B9" w:rsidP="00B85204">
            <w:pPr>
              <w:spacing w:line="276" w:lineRule="auto"/>
              <w:jc w:val="both"/>
              <w:rPr>
                <w:rFonts w:ascii="Times New Roman" w:eastAsia="Arial" w:hAnsi="Times New Roman" w:cs="Times New Roman"/>
                <w:i/>
                <w:sz w:val="28"/>
                <w:szCs w:val="28"/>
              </w:rPr>
            </w:pPr>
          </w:p>
        </w:tc>
        <w:tc>
          <w:tcPr>
            <w:tcW w:w="3192" w:type="dxa"/>
          </w:tcPr>
          <w:p w14:paraId="66FCE1BC" w14:textId="77777777" w:rsidR="00B637B9" w:rsidRDefault="00B637B9" w:rsidP="00B85204">
            <w:pPr>
              <w:spacing w:line="276" w:lineRule="auto"/>
              <w:jc w:val="both"/>
              <w:rPr>
                <w:rFonts w:ascii="Times New Roman" w:eastAsia="Arial" w:hAnsi="Times New Roman" w:cs="Times New Roman"/>
                <w:i/>
                <w:sz w:val="28"/>
                <w:szCs w:val="28"/>
              </w:rPr>
            </w:pPr>
            <w:r w:rsidRPr="003F257F">
              <w:rPr>
                <w:rFonts w:ascii="Times New Roman" w:eastAsia="Arial" w:hAnsi="Times New Roman" w:cs="Times New Roman"/>
                <w:i/>
                <w:sz w:val="28"/>
                <w:szCs w:val="28"/>
              </w:rPr>
              <w:t>Thích thú, ngắm nhìn và sử dụng các từ gợi cảm nói lên cảm xúc của mình (về màu sắc, hình dáng, bố cục...) của các tác phẩm tạo hình.</w:t>
            </w:r>
          </w:p>
        </w:tc>
        <w:tc>
          <w:tcPr>
            <w:tcW w:w="3505" w:type="dxa"/>
          </w:tcPr>
          <w:p w14:paraId="0E6CD067" w14:textId="77777777" w:rsidR="00B637B9" w:rsidRDefault="00B637B9" w:rsidP="00B85204">
            <w:pPr>
              <w:spacing w:line="276" w:lineRule="auto"/>
              <w:jc w:val="both"/>
              <w:rPr>
                <w:rFonts w:ascii="Times New Roman" w:eastAsia="Times New Roman" w:hAnsi="Times New Roman" w:cs="Times New Roman"/>
                <w:i/>
                <w:sz w:val="28"/>
                <w:szCs w:val="28"/>
                <w:lang w:val="pt-BR"/>
              </w:rPr>
            </w:pPr>
          </w:p>
        </w:tc>
      </w:tr>
      <w:tr w:rsidR="00B637B9" w:rsidRPr="003F257F" w14:paraId="46656C73" w14:textId="77777777" w:rsidTr="00B85204">
        <w:tc>
          <w:tcPr>
            <w:tcW w:w="3192" w:type="dxa"/>
          </w:tcPr>
          <w:p w14:paraId="7A16D100" w14:textId="77777777" w:rsidR="00B637B9" w:rsidRDefault="00B637B9" w:rsidP="00B85204">
            <w:pPr>
              <w:spacing w:line="276" w:lineRule="auto"/>
              <w:jc w:val="both"/>
              <w:rPr>
                <w:rFonts w:ascii="Times New Roman" w:eastAsia="Arial" w:hAnsi="Times New Roman" w:cs="Times New Roman"/>
                <w:i/>
                <w:sz w:val="28"/>
                <w:szCs w:val="28"/>
              </w:rPr>
            </w:pPr>
          </w:p>
        </w:tc>
        <w:tc>
          <w:tcPr>
            <w:tcW w:w="3192" w:type="dxa"/>
          </w:tcPr>
          <w:p w14:paraId="585CD752" w14:textId="77777777" w:rsidR="00B637B9" w:rsidRDefault="00B637B9" w:rsidP="00B85204">
            <w:pPr>
              <w:spacing w:line="276" w:lineRule="auto"/>
              <w:jc w:val="both"/>
              <w:rPr>
                <w:rFonts w:ascii="Times New Roman" w:eastAsia="Arial" w:hAnsi="Times New Roman" w:cs="Times New Roman"/>
                <w:i/>
                <w:sz w:val="28"/>
                <w:szCs w:val="28"/>
              </w:rPr>
            </w:pPr>
          </w:p>
        </w:tc>
        <w:tc>
          <w:tcPr>
            <w:tcW w:w="3505" w:type="dxa"/>
          </w:tcPr>
          <w:p w14:paraId="7CBD5B66"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F0084F">
              <w:rPr>
                <w:rFonts w:ascii="Times New Roman" w:eastAsia="Times New Roman" w:hAnsi="Times New Roman" w:cs="Times New Roman"/>
                <w:i/>
                <w:color w:val="FF0000"/>
                <w:sz w:val="28"/>
                <w:szCs w:val="28"/>
                <w:lang w:val="pt-BR"/>
              </w:rPr>
              <w:t>- Cầm bút đúng: bằng ngón trỏ và ngón cái, đỡ bằng ngón giữa.</w:t>
            </w:r>
          </w:p>
          <w:p w14:paraId="07684681"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F0084F">
              <w:rPr>
                <w:rFonts w:ascii="Times New Roman" w:eastAsia="Times New Roman" w:hAnsi="Times New Roman" w:cs="Times New Roman"/>
                <w:i/>
                <w:color w:val="FF0000"/>
                <w:sz w:val="28"/>
                <w:szCs w:val="28"/>
                <w:lang w:val="pt-BR"/>
              </w:rPr>
              <w:t>- Tô màu đều, không chờm ra ngoài nét vẽ</w:t>
            </w:r>
          </w:p>
        </w:tc>
      </w:tr>
      <w:tr w:rsidR="00B637B9" w:rsidRPr="003F257F" w14:paraId="3D99E7E6" w14:textId="77777777" w:rsidTr="00B85204">
        <w:tc>
          <w:tcPr>
            <w:tcW w:w="3192" w:type="dxa"/>
          </w:tcPr>
          <w:p w14:paraId="3BFE4A59" w14:textId="77777777" w:rsidR="00B637B9" w:rsidRDefault="00B637B9" w:rsidP="00B85204">
            <w:pPr>
              <w:spacing w:line="276" w:lineRule="auto"/>
              <w:jc w:val="both"/>
              <w:rPr>
                <w:rFonts w:ascii="Times New Roman" w:eastAsia="Arial" w:hAnsi="Times New Roman" w:cs="Times New Roman"/>
                <w:i/>
                <w:sz w:val="28"/>
                <w:szCs w:val="28"/>
              </w:rPr>
            </w:pPr>
          </w:p>
        </w:tc>
        <w:tc>
          <w:tcPr>
            <w:tcW w:w="3192" w:type="dxa"/>
          </w:tcPr>
          <w:p w14:paraId="2577189E" w14:textId="77777777" w:rsidR="00B637B9" w:rsidRDefault="00B637B9" w:rsidP="00B85204">
            <w:pPr>
              <w:spacing w:line="276" w:lineRule="auto"/>
              <w:jc w:val="both"/>
              <w:rPr>
                <w:rFonts w:ascii="Times New Roman" w:eastAsia="Arial" w:hAnsi="Times New Roman" w:cs="Times New Roman"/>
                <w:i/>
                <w:sz w:val="28"/>
                <w:szCs w:val="28"/>
              </w:rPr>
            </w:pPr>
          </w:p>
        </w:tc>
        <w:tc>
          <w:tcPr>
            <w:tcW w:w="3505" w:type="dxa"/>
          </w:tcPr>
          <w:p w14:paraId="64F82888"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F0084F">
              <w:rPr>
                <w:rFonts w:ascii="Times New Roman" w:eastAsia="Times New Roman" w:hAnsi="Times New Roman" w:cs="Times New Roman"/>
                <w:i/>
                <w:color w:val="FF0000"/>
                <w:sz w:val="28"/>
                <w:szCs w:val="28"/>
                <w:lang w:val="pt-BR"/>
              </w:rPr>
              <w:t>- Cắt được hình, không bị rách.</w:t>
            </w:r>
          </w:p>
          <w:p w14:paraId="1F37E005"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lang w:val="pt-BR"/>
              </w:rPr>
            </w:pPr>
            <w:r w:rsidRPr="00F0084F">
              <w:rPr>
                <w:rFonts w:ascii="Times New Roman" w:eastAsia="Times New Roman" w:hAnsi="Times New Roman" w:cs="Times New Roman"/>
                <w:i/>
                <w:color w:val="FF0000"/>
                <w:sz w:val="28"/>
                <w:szCs w:val="28"/>
                <w:lang w:val="pt-BR"/>
              </w:rPr>
              <w:lastRenderedPageBreak/>
              <w:t>- Đường cắt lượn sát theo nét vẽ.</w:t>
            </w:r>
          </w:p>
        </w:tc>
      </w:tr>
      <w:tr w:rsidR="00B637B9" w:rsidRPr="003F257F" w14:paraId="6CCCC4C9" w14:textId="77777777" w:rsidTr="00B85204">
        <w:tc>
          <w:tcPr>
            <w:tcW w:w="3192" w:type="dxa"/>
          </w:tcPr>
          <w:p w14:paraId="5462325A" w14:textId="77777777" w:rsidR="00B637B9" w:rsidRDefault="00B637B9" w:rsidP="00B85204">
            <w:pPr>
              <w:spacing w:line="276" w:lineRule="auto"/>
              <w:jc w:val="both"/>
              <w:rPr>
                <w:rFonts w:ascii="Times New Roman" w:eastAsia="Arial" w:hAnsi="Times New Roman" w:cs="Times New Roman"/>
                <w:i/>
                <w:sz w:val="28"/>
                <w:szCs w:val="28"/>
              </w:rPr>
            </w:pPr>
          </w:p>
        </w:tc>
        <w:tc>
          <w:tcPr>
            <w:tcW w:w="3192" w:type="dxa"/>
          </w:tcPr>
          <w:p w14:paraId="563291B1" w14:textId="77777777" w:rsidR="00B637B9" w:rsidRDefault="00B637B9" w:rsidP="00B85204">
            <w:pPr>
              <w:spacing w:line="276" w:lineRule="auto"/>
              <w:jc w:val="both"/>
              <w:rPr>
                <w:rFonts w:ascii="Times New Roman" w:eastAsia="Arial" w:hAnsi="Times New Roman" w:cs="Times New Roman"/>
                <w:i/>
                <w:sz w:val="28"/>
                <w:szCs w:val="28"/>
              </w:rPr>
            </w:pPr>
          </w:p>
        </w:tc>
        <w:tc>
          <w:tcPr>
            <w:tcW w:w="3505" w:type="dxa"/>
          </w:tcPr>
          <w:p w14:paraId="6D0C1BD3"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F0084F">
              <w:rPr>
                <w:rFonts w:ascii="Times New Roman" w:eastAsia="Times New Roman" w:hAnsi="Times New Roman" w:cs="Times New Roman"/>
                <w:i/>
                <w:color w:val="FF0000"/>
                <w:sz w:val="28"/>
                <w:szCs w:val="28"/>
                <w:lang w:val="nb-NO"/>
              </w:rPr>
              <w:t>- Bôi hồ đều,</w:t>
            </w:r>
          </w:p>
          <w:p w14:paraId="04945668"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F0084F">
              <w:rPr>
                <w:rFonts w:ascii="Times New Roman" w:eastAsia="Times New Roman" w:hAnsi="Times New Roman" w:cs="Times New Roman"/>
                <w:i/>
                <w:color w:val="FF0000"/>
                <w:sz w:val="28"/>
                <w:szCs w:val="28"/>
                <w:lang w:val="nb-NO"/>
              </w:rPr>
              <w:t>- Các chi tiết không chồng lên nhau.</w:t>
            </w:r>
          </w:p>
          <w:p w14:paraId="49C384DC"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lang w:val="pt-BR"/>
              </w:rPr>
            </w:pPr>
            <w:r w:rsidRPr="00F0084F">
              <w:rPr>
                <w:rFonts w:ascii="Times New Roman" w:eastAsia="Times New Roman" w:hAnsi="Times New Roman" w:cs="Times New Roman"/>
                <w:i/>
                <w:color w:val="FF0000"/>
                <w:sz w:val="28"/>
                <w:szCs w:val="28"/>
                <w:lang w:val="nb-NO"/>
              </w:rPr>
              <w:t xml:space="preserve">- Dán hình vào bức tranh phẳng phiu. </w:t>
            </w:r>
            <w:r w:rsidRPr="00F0084F">
              <w:rPr>
                <w:rFonts w:ascii="Times New Roman" w:eastAsia="Times New Roman" w:hAnsi="Times New Roman" w:cs="Times New Roman"/>
                <w:b/>
                <w:bCs/>
                <w:i/>
                <w:color w:val="0000CC"/>
                <w:sz w:val="28"/>
                <w:szCs w:val="28"/>
                <w:lang w:val="nb-NO"/>
              </w:rPr>
              <w:t>(LVPTTC)</w:t>
            </w:r>
          </w:p>
        </w:tc>
      </w:tr>
      <w:tr w:rsidR="00B637B9" w:rsidRPr="003F257F" w14:paraId="3DD7C0D8" w14:textId="77777777" w:rsidTr="00B85204">
        <w:tc>
          <w:tcPr>
            <w:tcW w:w="3192" w:type="dxa"/>
          </w:tcPr>
          <w:p w14:paraId="06A63D32"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các kĩ năng vẽ, nặn, cắt, xé dán, xếp hình để tạo ra sản phẩm có màu sắc, kích thước hình dáng/ đường nét và bố cục</w:t>
            </w:r>
          </w:p>
          <w:p w14:paraId="3286697A" w14:textId="77777777" w:rsidR="00B637B9" w:rsidRPr="003F257F" w:rsidRDefault="00B637B9" w:rsidP="00B85204">
            <w:pPr>
              <w:tabs>
                <w:tab w:val="left" w:pos="975"/>
              </w:tabs>
              <w:spacing w:line="276" w:lineRule="auto"/>
              <w:jc w:val="both"/>
              <w:rPr>
                <w:rFonts w:ascii="Times New Roman" w:hAnsi="Times New Roman" w:cs="Times New Roman"/>
                <w:i/>
                <w:sz w:val="28"/>
                <w:szCs w:val="28"/>
              </w:rPr>
            </w:pPr>
            <w:r w:rsidRPr="003F257F">
              <w:rPr>
                <w:rFonts w:ascii="Times New Roman" w:hAnsi="Times New Roman" w:cs="Times New Roman"/>
                <w:i/>
                <w:sz w:val="28"/>
                <w:szCs w:val="28"/>
              </w:rPr>
              <w:tab/>
            </w:r>
          </w:p>
        </w:tc>
        <w:tc>
          <w:tcPr>
            <w:tcW w:w="3192" w:type="dxa"/>
          </w:tcPr>
          <w:p w14:paraId="69893DA4"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các kĩ năng vẽ để tạo thành bức tranh có màu sắc hài hoà, bố cục cân đối</w:t>
            </w:r>
            <w:r>
              <w:rPr>
                <w:rFonts w:ascii="Times New Roman" w:eastAsia="Arial" w:hAnsi="Times New Roman" w:cs="Times New Roman"/>
                <w:i/>
                <w:sz w:val="28"/>
                <w:szCs w:val="28"/>
              </w:rPr>
              <w:t>.</w:t>
            </w:r>
          </w:p>
          <w:p w14:paraId="510EB1FD"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các kĩ năng nặn để tạo thành sản phẩm có bố cục cân đối.</w:t>
            </w:r>
          </w:p>
          <w:p w14:paraId="3BCF28F4"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các kĩ năng cắt, xé dán để tạo thành bức tranh có màu sắc hài hoà, bố cục cân đối.</w:t>
            </w:r>
          </w:p>
          <w:p w14:paraId="1562DDA7"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các kĩ năng xếp hình để tạo thành các sản phẩm có kiểu dáng, màu sắc hài hoà, bố cục cân đ</w:t>
            </w:r>
            <w:r>
              <w:rPr>
                <w:rFonts w:ascii="Times New Roman" w:eastAsia="Arial" w:hAnsi="Times New Roman" w:cs="Times New Roman"/>
                <w:i/>
                <w:sz w:val="28"/>
                <w:szCs w:val="28"/>
              </w:rPr>
              <w:t>ối.</w:t>
            </w:r>
          </w:p>
        </w:tc>
        <w:tc>
          <w:tcPr>
            <w:tcW w:w="3505" w:type="dxa"/>
          </w:tcPr>
          <w:p w14:paraId="0CDE0E50" w14:textId="77777777" w:rsidR="00B637B9" w:rsidRPr="003F257F" w:rsidRDefault="00B637B9" w:rsidP="00B85204">
            <w:pPr>
              <w:spacing w:line="276" w:lineRule="auto"/>
              <w:jc w:val="both"/>
              <w:rPr>
                <w:rFonts w:ascii="Times New Roman" w:hAnsi="Times New Roman" w:cs="Times New Roman"/>
                <w:i/>
                <w:sz w:val="28"/>
                <w:szCs w:val="28"/>
              </w:rPr>
            </w:pPr>
          </w:p>
        </w:tc>
      </w:tr>
      <w:tr w:rsidR="00B637B9" w:rsidRPr="003F257F" w14:paraId="115C3DE0" w14:textId="77777777" w:rsidTr="00B85204">
        <w:tc>
          <w:tcPr>
            <w:tcW w:w="3192" w:type="dxa"/>
          </w:tcPr>
          <w:p w14:paraId="190DF7A3"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Lựa chọn, phối hợp các nguyên vật liệu tạo hình, vật liệu trong thiên nhiên, phế liệu để tạo ra các sản phẩm</w:t>
            </w:r>
            <w:r>
              <w:rPr>
                <w:rFonts w:ascii="Times New Roman" w:eastAsia="Arial" w:hAnsi="Times New Roman" w:cs="Times New Roman"/>
                <w:i/>
                <w:sz w:val="28"/>
                <w:szCs w:val="28"/>
              </w:rPr>
              <w:t>.</w:t>
            </w:r>
          </w:p>
        </w:tc>
        <w:tc>
          <w:tcPr>
            <w:tcW w:w="3192" w:type="dxa"/>
          </w:tcPr>
          <w:p w14:paraId="47E1E189" w14:textId="77777777" w:rsidR="00B637B9" w:rsidRPr="003F257F"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Phối hợp và lựa chọn các nguyên vật liệu tạo hình, vật liệu thiên nhiên để tạo ra sản phẩm.</w:t>
            </w:r>
          </w:p>
          <w:p w14:paraId="3F961CE3" w14:textId="77777777" w:rsidR="00B637B9" w:rsidRPr="003F257F" w:rsidRDefault="00B637B9" w:rsidP="00B85204">
            <w:pPr>
              <w:spacing w:line="276" w:lineRule="auto"/>
              <w:jc w:val="both"/>
              <w:rPr>
                <w:rFonts w:ascii="Times New Roman" w:eastAsia="Arial" w:hAnsi="Times New Roman" w:cs="Times New Roman"/>
                <w:i/>
                <w:sz w:val="28"/>
                <w:szCs w:val="28"/>
              </w:rPr>
            </w:pPr>
          </w:p>
        </w:tc>
        <w:tc>
          <w:tcPr>
            <w:tcW w:w="3505" w:type="dxa"/>
          </w:tcPr>
          <w:p w14:paraId="7CDEFB51" w14:textId="77777777" w:rsidR="00B637B9" w:rsidRPr="00A06347" w:rsidRDefault="00B637B9" w:rsidP="00B85204">
            <w:pPr>
              <w:spacing w:line="276" w:lineRule="auto"/>
              <w:jc w:val="both"/>
              <w:rPr>
                <w:rFonts w:ascii="Times New Roman" w:eastAsia="Times New Roman" w:hAnsi="Times New Roman" w:cs="Times New Roman"/>
                <w:i/>
                <w:color w:val="00B050"/>
                <w:sz w:val="28"/>
                <w:szCs w:val="28"/>
                <w:lang w:val="vi-VN"/>
              </w:rPr>
            </w:pPr>
            <w:r w:rsidRPr="00A06347">
              <w:rPr>
                <w:rFonts w:ascii="Times New Roman" w:eastAsia="Times New Roman" w:hAnsi="Times New Roman" w:cs="Times New Roman"/>
                <w:i/>
                <w:color w:val="00B050"/>
                <w:sz w:val="28"/>
                <w:szCs w:val="28"/>
              </w:rPr>
              <w:t xml:space="preserve">- </w:t>
            </w:r>
            <w:r w:rsidRPr="00F0084F">
              <w:rPr>
                <w:rFonts w:ascii="Times New Roman" w:eastAsia="Times New Roman" w:hAnsi="Times New Roman" w:cs="Times New Roman"/>
                <w:i/>
                <w:color w:val="FF0000"/>
                <w:sz w:val="28"/>
                <w:szCs w:val="28"/>
              </w:rPr>
              <w:t>Sử dụng nhiều loại vật liệu để làm ra 1 loại sản phẩm</w:t>
            </w:r>
          </w:p>
        </w:tc>
      </w:tr>
      <w:tr w:rsidR="00B637B9" w:rsidRPr="003F257F" w14:paraId="09222256" w14:textId="77777777" w:rsidTr="00B85204">
        <w:tc>
          <w:tcPr>
            <w:tcW w:w="3192" w:type="dxa"/>
          </w:tcPr>
          <w:p w14:paraId="1ABE8023"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w:t>
            </w:r>
            <w:r w:rsidRPr="003F257F">
              <w:rPr>
                <w:rFonts w:ascii="Times New Roman" w:eastAsia="Arial" w:hAnsi="Times New Roman" w:cs="Times New Roman"/>
                <w:i/>
                <w:sz w:val="28"/>
                <w:szCs w:val="28"/>
              </w:rPr>
              <w:t>Tìm kiếm, lựa chọn các dụng cụ, nguyên vật liệu phù hợp để tạo ra sản phẩm theo ý thích</w:t>
            </w:r>
          </w:p>
        </w:tc>
        <w:tc>
          <w:tcPr>
            <w:tcW w:w="3192" w:type="dxa"/>
          </w:tcPr>
          <w:p w14:paraId="19467650" w14:textId="77777777" w:rsidR="00B637B9" w:rsidRDefault="00B637B9" w:rsidP="00B85204">
            <w:pPr>
              <w:spacing w:line="276" w:lineRule="auto"/>
              <w:jc w:val="both"/>
              <w:rPr>
                <w:rFonts w:ascii="Times New Roman" w:eastAsia="Arial" w:hAnsi="Times New Roman" w:cs="Times New Roman"/>
                <w:i/>
                <w:sz w:val="28"/>
                <w:szCs w:val="28"/>
              </w:rPr>
            </w:pPr>
          </w:p>
        </w:tc>
        <w:tc>
          <w:tcPr>
            <w:tcW w:w="3505" w:type="dxa"/>
          </w:tcPr>
          <w:p w14:paraId="3F35AC5C" w14:textId="77777777" w:rsidR="00B637B9" w:rsidRPr="00A06347" w:rsidRDefault="00B637B9" w:rsidP="00B85204">
            <w:pPr>
              <w:spacing w:line="276" w:lineRule="auto"/>
              <w:jc w:val="both"/>
              <w:rPr>
                <w:rFonts w:ascii="Times New Roman" w:eastAsia="Times New Roman" w:hAnsi="Times New Roman" w:cs="Times New Roman"/>
                <w:i/>
                <w:color w:val="00B050"/>
                <w:sz w:val="28"/>
                <w:szCs w:val="28"/>
              </w:rPr>
            </w:pPr>
          </w:p>
        </w:tc>
      </w:tr>
      <w:tr w:rsidR="00B637B9" w:rsidRPr="003F257F" w14:paraId="186284DA" w14:textId="77777777" w:rsidTr="00B85204">
        <w:tc>
          <w:tcPr>
            <w:tcW w:w="3192" w:type="dxa"/>
          </w:tcPr>
          <w:p w14:paraId="7D8BF9B5" w14:textId="77777777" w:rsidR="00B637B9" w:rsidRPr="003F257F" w:rsidRDefault="00B637B9" w:rsidP="00B85204">
            <w:pPr>
              <w:spacing w:line="276" w:lineRule="auto"/>
              <w:jc w:val="both"/>
              <w:rPr>
                <w:rFonts w:ascii="Times New Roman" w:hAnsi="Times New Roman" w:cs="Times New Roman"/>
                <w:i/>
                <w:sz w:val="28"/>
                <w:szCs w:val="28"/>
              </w:rPr>
            </w:pPr>
            <w:r>
              <w:rPr>
                <w:rFonts w:ascii="Times New Roman" w:eastAsia="Arial" w:hAnsi="Times New Roman" w:cs="Times New Roman"/>
                <w:i/>
                <w:sz w:val="28"/>
                <w:szCs w:val="28"/>
              </w:rPr>
              <w:lastRenderedPageBreak/>
              <w:t xml:space="preserve">- </w:t>
            </w:r>
            <w:r w:rsidRPr="003F257F">
              <w:rPr>
                <w:rFonts w:ascii="Times New Roman" w:eastAsia="Arial" w:hAnsi="Times New Roman" w:cs="Times New Roman"/>
                <w:i/>
                <w:sz w:val="28"/>
                <w:szCs w:val="28"/>
              </w:rPr>
              <w:t>Nhận xét sản phẩm tạo hình về màu sắc, hình dáng/ đường nét và bố cục.</w:t>
            </w:r>
          </w:p>
        </w:tc>
        <w:tc>
          <w:tcPr>
            <w:tcW w:w="3192" w:type="dxa"/>
          </w:tcPr>
          <w:p w14:paraId="7DF784FE" w14:textId="581D9A95" w:rsidR="00B637B9" w:rsidRPr="003F257F" w:rsidRDefault="00B637B9" w:rsidP="00B85204">
            <w:pPr>
              <w:tabs>
                <w:tab w:val="left" w:pos="930"/>
              </w:tabs>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3F257F">
              <w:rPr>
                <w:rFonts w:ascii="Times New Roman" w:eastAsia="Arial" w:hAnsi="Times New Roman" w:cs="Times New Roman"/>
                <w:i/>
                <w:sz w:val="28"/>
                <w:szCs w:val="28"/>
              </w:rPr>
              <w:t>Nhận xét các sản phẩm tạo hình về màu sắc, hình dáng, bố cục</w:t>
            </w:r>
            <w:r w:rsidR="0026518A">
              <w:rPr>
                <w:rFonts w:ascii="Times New Roman" w:eastAsia="Arial" w:hAnsi="Times New Roman" w:cs="Times New Roman"/>
                <w:i/>
                <w:sz w:val="28"/>
                <w:szCs w:val="28"/>
              </w:rPr>
              <w:t>.</w:t>
            </w:r>
          </w:p>
        </w:tc>
        <w:tc>
          <w:tcPr>
            <w:tcW w:w="3505" w:type="dxa"/>
          </w:tcPr>
          <w:p w14:paraId="1BB60860" w14:textId="77777777" w:rsidR="00B637B9" w:rsidRPr="00F0084F" w:rsidRDefault="00B637B9" w:rsidP="00B85204">
            <w:pPr>
              <w:spacing w:line="276" w:lineRule="auto"/>
              <w:jc w:val="both"/>
              <w:rPr>
                <w:rFonts w:ascii="Times New Roman" w:eastAsia="Times New Roman" w:hAnsi="Times New Roman" w:cs="Times New Roman"/>
                <w:i/>
                <w:color w:val="FF0000"/>
                <w:sz w:val="28"/>
                <w:szCs w:val="28"/>
              </w:rPr>
            </w:pPr>
            <w:r w:rsidRPr="00A06347">
              <w:rPr>
                <w:rFonts w:ascii="Times New Roman" w:eastAsia="Times New Roman" w:hAnsi="Times New Roman" w:cs="Times New Roman"/>
                <w:i/>
                <w:color w:val="00B050"/>
                <w:sz w:val="28"/>
                <w:szCs w:val="28"/>
              </w:rPr>
              <w:t xml:space="preserve">- </w:t>
            </w:r>
            <w:r w:rsidRPr="00F0084F">
              <w:rPr>
                <w:rFonts w:ascii="Times New Roman" w:eastAsia="Times New Roman" w:hAnsi="Times New Roman" w:cs="Times New Roman"/>
                <w:i/>
                <w:color w:val="FF0000"/>
                <w:sz w:val="28"/>
                <w:szCs w:val="28"/>
                <w:lang w:val="vi-VN"/>
              </w:rPr>
              <w:t>Đặt tên cho sản phẩm</w:t>
            </w:r>
          </w:p>
          <w:p w14:paraId="316C0758" w14:textId="47B6A0E8" w:rsidR="00B637B9" w:rsidRPr="00A06347" w:rsidRDefault="00B637B9" w:rsidP="00B85204">
            <w:pPr>
              <w:spacing w:line="276" w:lineRule="auto"/>
              <w:jc w:val="both"/>
              <w:rPr>
                <w:rFonts w:ascii="Times New Roman" w:eastAsia="Times New Roman" w:hAnsi="Times New Roman" w:cs="Times New Roman"/>
                <w:i/>
                <w:color w:val="00B050"/>
                <w:sz w:val="28"/>
                <w:szCs w:val="28"/>
                <w:lang w:val="pt-BR"/>
              </w:rPr>
            </w:pPr>
            <w:r w:rsidRPr="00F0084F">
              <w:rPr>
                <w:rFonts w:ascii="Times New Roman" w:eastAsia="Times New Roman" w:hAnsi="Times New Roman" w:cs="Times New Roman"/>
                <w:i/>
                <w:color w:val="FF0000"/>
                <w:sz w:val="28"/>
                <w:szCs w:val="28"/>
                <w:lang w:val="vi-VN"/>
              </w:rPr>
              <w:t>- Trả lời được câu hỏi con vẽ / nặn / xé dán cái gì? Tại sao con làm như t</w:t>
            </w:r>
            <w:r w:rsidRPr="00F0084F">
              <w:rPr>
                <w:rFonts w:ascii="Times New Roman" w:eastAsia="Times New Roman" w:hAnsi="Times New Roman" w:cs="Times New Roman"/>
                <w:i/>
                <w:color w:val="FF0000"/>
                <w:sz w:val="28"/>
                <w:szCs w:val="28"/>
              </w:rPr>
              <w:t>hế?</w:t>
            </w:r>
            <w:r w:rsidR="00F0084F">
              <w:rPr>
                <w:rFonts w:ascii="Times New Roman" w:eastAsia="Times New Roman" w:hAnsi="Times New Roman" w:cs="Times New Roman"/>
                <w:i/>
                <w:color w:val="00B050"/>
                <w:sz w:val="28"/>
                <w:szCs w:val="28"/>
              </w:rPr>
              <w:t xml:space="preserve"> </w:t>
            </w:r>
            <w:r w:rsidRPr="009611E6">
              <w:rPr>
                <w:rFonts w:ascii="Times New Roman" w:eastAsia="Times New Roman" w:hAnsi="Times New Roman" w:cs="Times New Roman"/>
                <w:b/>
                <w:bCs/>
                <w:i/>
                <w:color w:val="1404AC"/>
                <w:sz w:val="28"/>
                <w:szCs w:val="28"/>
              </w:rPr>
              <w:t>(LVPTNT)</w:t>
            </w:r>
          </w:p>
        </w:tc>
      </w:tr>
      <w:tr w:rsidR="00B637B9" w:rsidRPr="003F257F" w14:paraId="6D217EB0" w14:textId="77777777" w:rsidTr="00B85204">
        <w:tc>
          <w:tcPr>
            <w:tcW w:w="9889" w:type="dxa"/>
            <w:gridSpan w:val="3"/>
          </w:tcPr>
          <w:p w14:paraId="227CDD67" w14:textId="77777777" w:rsidR="0026518A" w:rsidRDefault="0026518A" w:rsidP="00B85204">
            <w:pPr>
              <w:spacing w:line="276" w:lineRule="auto"/>
              <w:jc w:val="center"/>
              <w:rPr>
                <w:rFonts w:ascii="Times New Roman" w:eastAsia="Arial" w:hAnsi="Times New Roman" w:cs="Times New Roman"/>
                <w:b/>
                <w:i/>
                <w:color w:val="FF0000"/>
                <w:sz w:val="28"/>
                <w:szCs w:val="28"/>
              </w:rPr>
            </w:pPr>
          </w:p>
          <w:p w14:paraId="168F566C" w14:textId="02C0334E" w:rsidR="00B637B9" w:rsidRDefault="00B637B9" w:rsidP="00B85204">
            <w:pPr>
              <w:spacing w:line="276" w:lineRule="auto"/>
              <w:jc w:val="center"/>
              <w:rPr>
                <w:rFonts w:ascii="Times New Roman" w:eastAsia="Arial" w:hAnsi="Times New Roman" w:cs="Times New Roman"/>
                <w:b/>
                <w:i/>
                <w:color w:val="FF0000"/>
                <w:sz w:val="28"/>
                <w:szCs w:val="28"/>
              </w:rPr>
            </w:pPr>
            <w:r w:rsidRPr="0038705A">
              <w:rPr>
                <w:rFonts w:ascii="Times New Roman" w:eastAsia="Arial" w:hAnsi="Times New Roman" w:cs="Times New Roman"/>
                <w:b/>
                <w:i/>
                <w:color w:val="FF0000"/>
                <w:sz w:val="28"/>
                <w:szCs w:val="28"/>
              </w:rPr>
              <w:t>KHÁI QUÁT NỘI DUNG</w:t>
            </w:r>
          </w:p>
          <w:p w14:paraId="13F31BB1" w14:textId="493886C3" w:rsidR="00B637B9" w:rsidRPr="00A06347" w:rsidRDefault="00B637B9" w:rsidP="00B85204">
            <w:pPr>
              <w:spacing w:line="276" w:lineRule="auto"/>
              <w:jc w:val="both"/>
              <w:rPr>
                <w:rFonts w:ascii="Times New Roman" w:eastAsia="Arial" w:hAnsi="Times New Roman" w:cs="Times New Roman"/>
                <w:b/>
                <w:i/>
                <w:color w:val="FF0000"/>
                <w:sz w:val="28"/>
                <w:szCs w:val="28"/>
              </w:rPr>
            </w:pPr>
            <w:r w:rsidRPr="00293E4E">
              <w:rPr>
                <w:rFonts w:ascii="Times New Roman" w:eastAsia="Arial" w:hAnsi="Times New Roman" w:cs="Times New Roman"/>
                <w:i/>
                <w:color w:val="FF0000"/>
                <w:sz w:val="28"/>
                <w:szCs w:val="28"/>
              </w:rPr>
              <w:t>-</w:t>
            </w:r>
            <w:r>
              <w:rPr>
                <w:rFonts w:ascii="Times New Roman" w:eastAsia="Arial" w:hAnsi="Times New Roman" w:cs="Times New Roman"/>
                <w:i/>
                <w:sz w:val="28"/>
                <w:szCs w:val="28"/>
              </w:rPr>
              <w:t xml:space="preserve"> </w:t>
            </w:r>
            <w:r w:rsidRPr="00A06347">
              <w:rPr>
                <w:rFonts w:ascii="Times New Roman" w:eastAsia="Arial" w:hAnsi="Times New Roman" w:cs="Times New Roman"/>
                <w:i/>
                <w:color w:val="FF0000"/>
                <w:sz w:val="28"/>
                <w:szCs w:val="28"/>
              </w:rPr>
              <w:t xml:space="preserve">Thể hiện thái độ, tình cảm </w:t>
            </w:r>
            <w:r w:rsidR="0026518A">
              <w:rPr>
                <w:rFonts w:ascii="Times New Roman" w:eastAsia="Arial" w:hAnsi="Times New Roman" w:cs="Times New Roman"/>
                <w:i/>
                <w:color w:val="FF0000"/>
                <w:sz w:val="28"/>
                <w:szCs w:val="28"/>
              </w:rPr>
              <w:t>t</w:t>
            </w:r>
            <w:r w:rsidRPr="00A06347">
              <w:rPr>
                <w:rFonts w:ascii="Times New Roman" w:eastAsia="Arial" w:hAnsi="Times New Roman" w:cs="Times New Roman"/>
                <w:i/>
                <w:color w:val="FF0000"/>
                <w:sz w:val="28"/>
                <w:szCs w:val="28"/>
              </w:rPr>
              <w:t xml:space="preserve">án thưởng, tự khám phá, bắt chước âm thanh, dáng điệu và sử dụng các từ gợi cảm nói lên cảm xúc của mình khi nghe các âm thanh gợi cảm các bài hát, bản nhạc và ngắm nhìn vẻ đẹp của các sự vật, hiện tượng trong thiên nhiên, cuộc sống và tác phẩm nghệ thuật. </w:t>
            </w:r>
          </w:p>
          <w:p w14:paraId="707A2074" w14:textId="77777777" w:rsidR="00B637B9" w:rsidRPr="00A06347" w:rsidRDefault="00B637B9" w:rsidP="00B85204">
            <w:pPr>
              <w:spacing w:line="276" w:lineRule="auto"/>
              <w:jc w:val="both"/>
              <w:rPr>
                <w:rFonts w:ascii="Times New Roman" w:eastAsia="Arial" w:hAnsi="Times New Roman" w:cs="Times New Roman"/>
                <w:i/>
                <w:color w:val="FF0000"/>
                <w:sz w:val="28"/>
                <w:szCs w:val="28"/>
              </w:rPr>
            </w:pPr>
            <w:r w:rsidRPr="00E551B7">
              <w:rPr>
                <w:rFonts w:ascii="Times New Roman" w:eastAsia="Arial" w:hAnsi="Times New Roman" w:cs="Times New Roman"/>
                <w:i/>
                <w:color w:val="FF0000"/>
                <w:sz w:val="28"/>
                <w:szCs w:val="28"/>
              </w:rPr>
              <w:t>-</w:t>
            </w:r>
            <w:r w:rsidRPr="00A06347">
              <w:rPr>
                <w:rFonts w:ascii="Times New Roman" w:eastAsia="Arial" w:hAnsi="Times New Roman" w:cs="Times New Roman"/>
                <w:b/>
                <w:i/>
                <w:color w:val="FF0000"/>
                <w:sz w:val="28"/>
                <w:szCs w:val="28"/>
              </w:rPr>
              <w:t xml:space="preserve"> </w:t>
            </w:r>
            <w:r w:rsidRPr="00A06347">
              <w:rPr>
                <w:rFonts w:ascii="Times New Roman" w:eastAsia="Times New Roman" w:hAnsi="Times New Roman" w:cs="Times New Roman"/>
                <w:i/>
                <w:color w:val="FF0000"/>
                <w:sz w:val="28"/>
                <w:szCs w:val="28"/>
                <w:lang w:val="vi-VN"/>
              </w:rPr>
              <w:t xml:space="preserve">Nghe bản nhạc/ bài hát vui hay buồn gần gũi  </w:t>
            </w:r>
            <w:r w:rsidRPr="00A06347">
              <w:rPr>
                <w:rFonts w:ascii="Times New Roman" w:eastAsia="Arial" w:hAnsi="Times New Roman" w:cs="Times New Roman"/>
                <w:i/>
                <w:color w:val="FF0000"/>
                <w:sz w:val="28"/>
                <w:szCs w:val="28"/>
              </w:rPr>
              <w:t>và nhận ra sắc thái (vui, buồn, tình cảm tha thiết) của các bài hát, bản nhạc.</w:t>
            </w:r>
          </w:p>
          <w:p w14:paraId="183BE31A" w14:textId="77777777" w:rsidR="00B637B9" w:rsidRPr="00A06347" w:rsidRDefault="00B637B9" w:rsidP="00B85204">
            <w:pPr>
              <w:spacing w:line="276" w:lineRule="auto"/>
              <w:jc w:val="both"/>
              <w:rPr>
                <w:rFonts w:ascii="Times New Roman" w:eastAsia="Arial" w:hAnsi="Times New Roman" w:cs="Times New Roman"/>
                <w:b/>
                <w:i/>
                <w:color w:val="FF0000"/>
                <w:sz w:val="28"/>
                <w:szCs w:val="28"/>
              </w:rPr>
            </w:pPr>
            <w:r w:rsidRPr="00A06347">
              <w:rPr>
                <w:rFonts w:ascii="Times New Roman" w:eastAsia="Arial" w:hAnsi="Times New Roman" w:cs="Times New Roman"/>
                <w:i/>
                <w:color w:val="FF0000"/>
                <w:sz w:val="28"/>
                <w:szCs w:val="28"/>
              </w:rPr>
              <w:t>- Nghe và nhận biết các thể loại âm nhạc khác nhau (nhạc thiếu nhi, dân ca, nhạc cổ điển).</w:t>
            </w:r>
          </w:p>
          <w:p w14:paraId="4C8411B8" w14:textId="77777777" w:rsidR="00B637B9" w:rsidRPr="00A06347" w:rsidRDefault="00B637B9" w:rsidP="00B85204">
            <w:pPr>
              <w:spacing w:line="276" w:lineRule="auto"/>
              <w:jc w:val="both"/>
              <w:rPr>
                <w:rFonts w:ascii="Times New Roman" w:eastAsia="Arial" w:hAnsi="Times New Roman" w:cs="Times New Roman"/>
                <w:i/>
                <w:color w:val="FF0000"/>
                <w:sz w:val="28"/>
                <w:szCs w:val="28"/>
              </w:rPr>
            </w:pPr>
            <w:r w:rsidRPr="00A06347">
              <w:rPr>
                <w:rFonts w:ascii="Times New Roman" w:eastAsia="Times New Roman" w:hAnsi="Times New Roman" w:cs="Times New Roman"/>
                <w:i/>
                <w:color w:val="FF0000"/>
                <w:sz w:val="28"/>
                <w:szCs w:val="28"/>
                <w:lang w:val="pt-BR"/>
              </w:rPr>
              <w:t xml:space="preserve">- </w:t>
            </w:r>
            <w:r w:rsidRPr="00A06347">
              <w:rPr>
                <w:rFonts w:ascii="Times New Roman" w:eastAsia="Arial" w:hAnsi="Times New Roman" w:cs="Times New Roman"/>
                <w:i/>
                <w:color w:val="FF0000"/>
                <w:sz w:val="28"/>
                <w:szCs w:val="28"/>
              </w:rPr>
              <w:t>Hát đúng giai điệu, lời ca, hát diễn cảm phù hợp với sắc thái, tình cảm của bài hát qua giọng hát, nét mặt, điệu bộ, cử chỉ...</w:t>
            </w:r>
          </w:p>
          <w:p w14:paraId="01A89F4E"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w:t>
            </w:r>
          </w:p>
          <w:p w14:paraId="3CF4368C" w14:textId="77777777" w:rsidR="00B637B9"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w:t>
            </w:r>
          </w:p>
          <w:p w14:paraId="5135FCAD" w14:textId="77777777" w:rsidR="00BC1270" w:rsidRDefault="00B637B9" w:rsidP="00B85204">
            <w:pPr>
              <w:spacing w:line="276"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w:t>
            </w:r>
          </w:p>
          <w:p w14:paraId="7FDD7013" w14:textId="75E79B19" w:rsidR="00B637B9" w:rsidRPr="003F257F" w:rsidRDefault="00B637B9" w:rsidP="00B85204">
            <w:pPr>
              <w:spacing w:line="276" w:lineRule="auto"/>
              <w:jc w:val="both"/>
              <w:rPr>
                <w:rFonts w:ascii="Times New Roman" w:eastAsia="Times New Roman" w:hAnsi="Times New Roman" w:cs="Times New Roman"/>
                <w:i/>
                <w:sz w:val="28"/>
                <w:szCs w:val="28"/>
                <w:lang w:val="pt-BR"/>
              </w:rPr>
            </w:pPr>
            <w:r>
              <w:rPr>
                <w:rFonts w:ascii="Times New Roman" w:eastAsia="Arial" w:hAnsi="Times New Roman" w:cs="Times New Roman"/>
                <w:i/>
                <w:sz w:val="28"/>
                <w:szCs w:val="28"/>
              </w:rPr>
              <w:t xml:space="preserve"> </w:t>
            </w:r>
          </w:p>
        </w:tc>
      </w:tr>
    </w:tbl>
    <w:p w14:paraId="39061475" w14:textId="77777777" w:rsidR="00B2259C" w:rsidRDefault="00B2259C"/>
    <w:sectPr w:rsidR="00B2259C" w:rsidSect="00F0084F">
      <w:head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2741E" w14:textId="77777777" w:rsidR="00F715A4" w:rsidRDefault="00F715A4" w:rsidP="00F0084F">
      <w:pPr>
        <w:spacing w:after="0" w:line="240" w:lineRule="auto"/>
      </w:pPr>
      <w:r>
        <w:separator/>
      </w:r>
    </w:p>
  </w:endnote>
  <w:endnote w:type="continuationSeparator" w:id="0">
    <w:p w14:paraId="20B2F209" w14:textId="77777777" w:rsidR="00F715A4" w:rsidRDefault="00F715A4" w:rsidP="00F0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6971" w14:textId="77777777" w:rsidR="00F715A4" w:rsidRDefault="00F715A4" w:rsidP="00F0084F">
      <w:pPr>
        <w:spacing w:after="0" w:line="240" w:lineRule="auto"/>
      </w:pPr>
      <w:r>
        <w:separator/>
      </w:r>
    </w:p>
  </w:footnote>
  <w:footnote w:type="continuationSeparator" w:id="0">
    <w:p w14:paraId="316E4958" w14:textId="77777777" w:rsidR="00F715A4" w:rsidRDefault="00F715A4" w:rsidP="00F0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953A" w14:textId="1C4AC10D" w:rsidR="00F0084F" w:rsidRPr="00F0084F" w:rsidRDefault="00F0084F">
    <w:pPr>
      <w:pStyle w:val="Header"/>
      <w:rPr>
        <w:rFonts w:ascii="Times New Roman" w:hAnsi="Times New Roman" w:cs="Times New Roman"/>
      </w:rPr>
    </w:pPr>
    <w:r w:rsidRPr="00F0084F">
      <w:rPr>
        <w:rFonts w:ascii="Times New Roman" w:hAnsi="Times New Roman" w:cs="Times New Roman"/>
      </w:rPr>
      <w:t>P. GDMN TP. HCM</w:t>
    </w:r>
  </w:p>
  <w:p w14:paraId="51FC6FD9" w14:textId="77777777" w:rsidR="00F0084F" w:rsidRDefault="00F00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B9"/>
    <w:rsid w:val="0026518A"/>
    <w:rsid w:val="00293E4E"/>
    <w:rsid w:val="0071301A"/>
    <w:rsid w:val="008F4CCB"/>
    <w:rsid w:val="009611E6"/>
    <w:rsid w:val="00A44840"/>
    <w:rsid w:val="00B2259C"/>
    <w:rsid w:val="00B637B9"/>
    <w:rsid w:val="00BC1270"/>
    <w:rsid w:val="00E43930"/>
    <w:rsid w:val="00E551B7"/>
    <w:rsid w:val="00F0084F"/>
    <w:rsid w:val="00F7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54D1"/>
  <w15:docId w15:val="{29072C6D-7150-409A-AB91-06316286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4F"/>
  </w:style>
  <w:style w:type="paragraph" w:styleId="Footer">
    <w:name w:val="footer"/>
    <w:basedOn w:val="Normal"/>
    <w:link w:val="FooterChar"/>
    <w:uiPriority w:val="99"/>
    <w:unhideWhenUsed/>
    <w:rsid w:val="00F0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2023-06-15T03:48:00Z</dcterms:created>
  <dcterms:modified xsi:type="dcterms:W3CDTF">2023-08-14T16:23:00Z</dcterms:modified>
</cp:coreProperties>
</file>